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C01C8E" w:rsidRPr="00CA77DC" w:rsidTr="006A28D8">
        <w:trPr>
          <w:trHeight w:hRule="exact" w:val="1666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710" w:type="dxa"/>
          </w:tcPr>
          <w:p w:rsidR="00C01C8E" w:rsidRDefault="00C01C8E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C01C8E" w:rsidTr="006A28D8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01C8E" w:rsidRPr="00CA77DC" w:rsidTr="006A28D8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01C8E" w:rsidRPr="00CA77DC" w:rsidTr="006A28D8">
        <w:trPr>
          <w:trHeight w:hRule="exact" w:val="211"/>
        </w:trPr>
        <w:tc>
          <w:tcPr>
            <w:tcW w:w="425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Tr="006A28D8">
        <w:trPr>
          <w:trHeight w:hRule="exact" w:val="416"/>
        </w:trPr>
        <w:tc>
          <w:tcPr>
            <w:tcW w:w="425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01C8E" w:rsidRPr="00CA77DC" w:rsidTr="006A28D8">
        <w:trPr>
          <w:trHeight w:hRule="exact" w:val="277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710" w:type="dxa"/>
          </w:tcPr>
          <w:p w:rsidR="00C01C8E" w:rsidRDefault="00C01C8E"/>
        </w:tc>
        <w:tc>
          <w:tcPr>
            <w:tcW w:w="426" w:type="dxa"/>
          </w:tcPr>
          <w:p w:rsidR="00C01C8E" w:rsidRDefault="00C01C8E"/>
        </w:tc>
        <w:tc>
          <w:tcPr>
            <w:tcW w:w="1277" w:type="dxa"/>
          </w:tcPr>
          <w:p w:rsidR="00C01C8E" w:rsidRDefault="00C01C8E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01C8E" w:rsidRPr="006A28D8" w:rsidTr="006A28D8">
        <w:trPr>
          <w:trHeight w:hRule="exact" w:val="555"/>
        </w:trPr>
        <w:tc>
          <w:tcPr>
            <w:tcW w:w="425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C01C8E" w:rsidRPr="00A26B29" w:rsidRDefault="006A28D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01C8E" w:rsidTr="006A28D8">
        <w:trPr>
          <w:trHeight w:hRule="exact" w:val="277"/>
        </w:trPr>
        <w:tc>
          <w:tcPr>
            <w:tcW w:w="425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01C8E" w:rsidTr="006A28D8">
        <w:trPr>
          <w:trHeight w:hRule="exact" w:val="277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710" w:type="dxa"/>
          </w:tcPr>
          <w:p w:rsidR="00C01C8E" w:rsidRDefault="00C01C8E"/>
        </w:tc>
        <w:tc>
          <w:tcPr>
            <w:tcW w:w="426" w:type="dxa"/>
          </w:tcPr>
          <w:p w:rsidR="00C01C8E" w:rsidRDefault="00C01C8E"/>
        </w:tc>
        <w:tc>
          <w:tcPr>
            <w:tcW w:w="1277" w:type="dxa"/>
          </w:tcPr>
          <w:p w:rsidR="00C01C8E" w:rsidRDefault="00C01C8E"/>
        </w:tc>
        <w:tc>
          <w:tcPr>
            <w:tcW w:w="1002" w:type="dxa"/>
            <w:gridSpan w:val="2"/>
          </w:tcPr>
          <w:p w:rsidR="00C01C8E" w:rsidRDefault="00C01C8E"/>
        </w:tc>
        <w:tc>
          <w:tcPr>
            <w:tcW w:w="2839" w:type="dxa"/>
          </w:tcPr>
          <w:p w:rsidR="00C01C8E" w:rsidRDefault="00C01C8E"/>
        </w:tc>
      </w:tr>
      <w:tr w:rsidR="00C01C8E" w:rsidTr="006A28D8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01C8E" w:rsidRPr="00CA77DC" w:rsidTr="006A28D8">
        <w:trPr>
          <w:trHeight w:hRule="exact" w:val="1135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технологии инклюзивного образования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Б1.О.04.02</w:t>
            </w:r>
          </w:p>
        </w:tc>
        <w:tc>
          <w:tcPr>
            <w:tcW w:w="283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Tr="006A28D8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01C8E" w:rsidRPr="00CA77DC" w:rsidTr="006A28D8">
        <w:trPr>
          <w:trHeight w:hRule="exact" w:val="1396"/>
        </w:trPr>
        <w:tc>
          <w:tcPr>
            <w:tcW w:w="425" w:type="dxa"/>
          </w:tcPr>
          <w:p w:rsidR="00C01C8E" w:rsidRDefault="00C01C8E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01C8E" w:rsidRPr="006A28D8" w:rsidTr="006A28D8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01C8E" w:rsidRPr="006A28D8" w:rsidTr="006A28D8">
        <w:trPr>
          <w:trHeight w:hRule="exact" w:val="416"/>
        </w:trPr>
        <w:tc>
          <w:tcPr>
            <w:tcW w:w="425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Tr="006A28D8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01C8E" w:rsidRDefault="00C01C8E"/>
        </w:tc>
        <w:tc>
          <w:tcPr>
            <w:tcW w:w="426" w:type="dxa"/>
          </w:tcPr>
          <w:p w:rsidR="00C01C8E" w:rsidRDefault="00C01C8E"/>
        </w:tc>
        <w:tc>
          <w:tcPr>
            <w:tcW w:w="1277" w:type="dxa"/>
          </w:tcPr>
          <w:p w:rsidR="00C01C8E" w:rsidRDefault="00C01C8E"/>
        </w:tc>
        <w:tc>
          <w:tcPr>
            <w:tcW w:w="1002" w:type="dxa"/>
            <w:gridSpan w:val="2"/>
          </w:tcPr>
          <w:p w:rsidR="00C01C8E" w:rsidRDefault="00C01C8E"/>
        </w:tc>
        <w:tc>
          <w:tcPr>
            <w:tcW w:w="2839" w:type="dxa"/>
          </w:tcPr>
          <w:p w:rsidR="00C01C8E" w:rsidRDefault="00C01C8E"/>
        </w:tc>
      </w:tr>
      <w:tr w:rsidR="00C01C8E" w:rsidTr="006A28D8">
        <w:trPr>
          <w:trHeight w:hRule="exact" w:val="155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710" w:type="dxa"/>
          </w:tcPr>
          <w:p w:rsidR="00C01C8E" w:rsidRDefault="00C01C8E"/>
        </w:tc>
        <w:tc>
          <w:tcPr>
            <w:tcW w:w="426" w:type="dxa"/>
          </w:tcPr>
          <w:p w:rsidR="00C01C8E" w:rsidRDefault="00C01C8E"/>
        </w:tc>
        <w:tc>
          <w:tcPr>
            <w:tcW w:w="1277" w:type="dxa"/>
          </w:tcPr>
          <w:p w:rsidR="00C01C8E" w:rsidRDefault="00C01C8E"/>
        </w:tc>
        <w:tc>
          <w:tcPr>
            <w:tcW w:w="1002" w:type="dxa"/>
            <w:gridSpan w:val="2"/>
          </w:tcPr>
          <w:p w:rsidR="00C01C8E" w:rsidRDefault="00C01C8E"/>
        </w:tc>
        <w:tc>
          <w:tcPr>
            <w:tcW w:w="2839" w:type="dxa"/>
          </w:tcPr>
          <w:p w:rsidR="00C01C8E" w:rsidRDefault="00C01C8E"/>
        </w:tc>
      </w:tr>
      <w:tr w:rsidR="00C01C8E" w:rsidTr="006A28D8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01C8E" w:rsidRPr="00CA77DC" w:rsidTr="006A28D8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01C8E" w:rsidRPr="00CA77DC" w:rsidTr="006A28D8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RPr="00CA77DC" w:rsidTr="006A28D8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01C8E" w:rsidRPr="00CA77DC" w:rsidTr="006A28D8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C01C8E" w:rsidTr="006A28D8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C01C8E" w:rsidTr="006A28D8">
        <w:trPr>
          <w:trHeight w:hRule="exact" w:val="1503"/>
        </w:trPr>
        <w:tc>
          <w:tcPr>
            <w:tcW w:w="425" w:type="dxa"/>
          </w:tcPr>
          <w:p w:rsidR="00C01C8E" w:rsidRDefault="00C01C8E"/>
        </w:tc>
        <w:tc>
          <w:tcPr>
            <w:tcW w:w="723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1419" w:type="dxa"/>
          </w:tcPr>
          <w:p w:rsidR="00C01C8E" w:rsidRDefault="00C01C8E"/>
        </w:tc>
        <w:tc>
          <w:tcPr>
            <w:tcW w:w="710" w:type="dxa"/>
          </w:tcPr>
          <w:p w:rsidR="00C01C8E" w:rsidRDefault="00C01C8E"/>
        </w:tc>
        <w:tc>
          <w:tcPr>
            <w:tcW w:w="426" w:type="dxa"/>
          </w:tcPr>
          <w:p w:rsidR="00C01C8E" w:rsidRDefault="00C01C8E"/>
        </w:tc>
        <w:tc>
          <w:tcPr>
            <w:tcW w:w="1277" w:type="dxa"/>
          </w:tcPr>
          <w:p w:rsidR="00C01C8E" w:rsidRDefault="00C01C8E"/>
        </w:tc>
        <w:tc>
          <w:tcPr>
            <w:tcW w:w="1002" w:type="dxa"/>
            <w:gridSpan w:val="2"/>
          </w:tcPr>
          <w:p w:rsidR="00C01C8E" w:rsidRDefault="00C01C8E"/>
        </w:tc>
        <w:tc>
          <w:tcPr>
            <w:tcW w:w="2839" w:type="dxa"/>
          </w:tcPr>
          <w:p w:rsidR="00C01C8E" w:rsidRDefault="00C01C8E"/>
        </w:tc>
      </w:tr>
      <w:tr w:rsidR="00C01C8E" w:rsidTr="006A28D8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01C8E" w:rsidTr="006A28D8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A77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A26B29"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C01C8E" w:rsidRPr="00A26B29" w:rsidRDefault="00C0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01C8E" w:rsidRPr="00A26B29" w:rsidRDefault="00C0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01C8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01C8E" w:rsidRPr="00CA77D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01C8E">
        <w:trPr>
          <w:trHeight w:hRule="exact" w:val="555"/>
        </w:trPr>
        <w:tc>
          <w:tcPr>
            <w:tcW w:w="9640" w:type="dxa"/>
          </w:tcPr>
          <w:p w:rsidR="00C01C8E" w:rsidRDefault="00C01C8E"/>
        </w:tc>
      </w:tr>
      <w:tr w:rsidR="00C01C8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CA77D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01C8E" w:rsidRPr="00CA77D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технологии инклюзивного образования» в течение 2021/2022 учебного года: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CA77D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Б1.О.04.02 «Современные технологии инклюзивного образования».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01C8E" w:rsidRPr="00CA77DC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технологии инклюзивного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01C8E" w:rsidRPr="00CA77DC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0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1C8E" w:rsidRPr="00CA77D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3.1 знать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типологию технологий индивидуализации обучения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C01C8E" w:rsidRPr="00CA77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3.5 владеть методами (первичного) выявления детей с особыми образовательными потребностями (аутисты, дети с синдромом дефицита внимания и гиперактивностью и др.)</w:t>
            </w:r>
          </w:p>
        </w:tc>
      </w:tr>
      <w:tr w:rsidR="00C01C8E" w:rsidRPr="00CA77DC">
        <w:trPr>
          <w:trHeight w:hRule="exact" w:val="277"/>
        </w:trPr>
        <w:tc>
          <w:tcPr>
            <w:tcW w:w="964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RPr="00CA77D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0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6.2 знать психолого-педагогические технологии индивидуализации обучения, развития, воспитания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6.7 владеть навыками использования психолого-педагогический технологий в профессиональной деятельности для индивидуализации обучения, развития, воспитания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6.10 владеть действиями (навыками) учета особенностей гендерного развития обучающихся в проведении индивидуальных воспитательных мероприятий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C01C8E" w:rsidRPr="00CA77DC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ИОПК 6.11 владеть действиями (навыками) понимания документации специалистов (психологов, дефектологов, логопедов и т.д.); действиями (навыками)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</w:tr>
      <w:tr w:rsidR="00C01C8E" w:rsidRPr="00CA77DC">
        <w:trPr>
          <w:trHeight w:hRule="exact" w:val="277"/>
        </w:trPr>
        <w:tc>
          <w:tcPr>
            <w:tcW w:w="397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RPr="00CA77D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C01C8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01C8E" w:rsidRPr="00CA77DC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C01C8E" w:rsidRPr="00CA77DC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C01C8E" w:rsidRPr="00CA77DC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C01C8E" w:rsidRPr="00CA77DC">
        <w:trPr>
          <w:trHeight w:hRule="exact" w:val="416"/>
        </w:trPr>
        <w:tc>
          <w:tcPr>
            <w:tcW w:w="397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RPr="00CA77DC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01C8E" w:rsidRPr="00CA77DC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Б1.О.04.02 «Современные технологии инклюзивного образования» относится к обязательной части, является дисциплиной Блока Б1. «Дисциплины (модули)». Модуль "Теория и практика 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C01C8E" w:rsidRPr="00CA77D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01C8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C01C8E"/>
        </w:tc>
      </w:tr>
      <w:tr w:rsidR="00C01C8E" w:rsidRPr="00CA77D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A26B29">
            <w:pPr>
              <w:spacing w:after="0" w:line="240" w:lineRule="auto"/>
              <w:jc w:val="center"/>
              <w:rPr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Pr="00A26B29" w:rsidRDefault="00A26B29">
            <w:pPr>
              <w:spacing w:after="0" w:line="240" w:lineRule="auto"/>
              <w:jc w:val="center"/>
              <w:rPr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lang w:val="ru-RU"/>
              </w:rPr>
              <w:t>Воспитание и обучение детей с нарушениями опорно-двигательного аппарата</w:t>
            </w:r>
          </w:p>
          <w:p w:rsidR="00C01C8E" w:rsidRPr="00A26B29" w:rsidRDefault="00C01C8E">
            <w:pPr>
              <w:spacing w:after="0" w:line="240" w:lineRule="auto"/>
              <w:jc w:val="center"/>
              <w:rPr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center"/>
              <w:rPr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lang w:val="ru-RU"/>
              </w:rPr>
              <w:t>Специальные педагогика и психология</w:t>
            </w:r>
          </w:p>
          <w:p w:rsidR="00C01C8E" w:rsidRPr="00A26B29" w:rsidRDefault="00A26B29">
            <w:pPr>
              <w:spacing w:after="0" w:line="240" w:lineRule="auto"/>
              <w:jc w:val="center"/>
              <w:rPr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lang w:val="ru-RU"/>
              </w:rPr>
              <w:t>Воспитание и обучение детей с ранним детским аутизмом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ОПК-6, ОПК-3</w:t>
            </w:r>
          </w:p>
        </w:tc>
      </w:tr>
      <w:tr w:rsidR="00C01C8E" w:rsidRPr="00CA77DC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01C8E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C8E">
        <w:trPr>
          <w:trHeight w:hRule="exact" w:val="416"/>
        </w:trPr>
        <w:tc>
          <w:tcPr>
            <w:tcW w:w="3970" w:type="dxa"/>
          </w:tcPr>
          <w:p w:rsidR="00C01C8E" w:rsidRDefault="00C01C8E"/>
        </w:tc>
        <w:tc>
          <w:tcPr>
            <w:tcW w:w="3828" w:type="dxa"/>
          </w:tcPr>
          <w:p w:rsidR="00C01C8E" w:rsidRDefault="00C01C8E"/>
        </w:tc>
        <w:tc>
          <w:tcPr>
            <w:tcW w:w="852" w:type="dxa"/>
          </w:tcPr>
          <w:p w:rsidR="00C01C8E" w:rsidRDefault="00C01C8E"/>
        </w:tc>
        <w:tc>
          <w:tcPr>
            <w:tcW w:w="993" w:type="dxa"/>
          </w:tcPr>
          <w:p w:rsidR="00C01C8E" w:rsidRDefault="00C01C8E"/>
        </w:tc>
      </w:tr>
      <w:tr w:rsidR="00C01C8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C01C8E"/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01C8E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01C8E" w:rsidRPr="00A26B29" w:rsidRDefault="00C0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01C8E">
        <w:trPr>
          <w:trHeight w:hRule="exact" w:val="416"/>
        </w:trPr>
        <w:tc>
          <w:tcPr>
            <w:tcW w:w="5671" w:type="dxa"/>
          </w:tcPr>
          <w:p w:rsidR="00C01C8E" w:rsidRDefault="00C01C8E"/>
        </w:tc>
        <w:tc>
          <w:tcPr>
            <w:tcW w:w="1702" w:type="dxa"/>
          </w:tcPr>
          <w:p w:rsidR="00C01C8E" w:rsidRDefault="00C01C8E"/>
        </w:tc>
        <w:tc>
          <w:tcPr>
            <w:tcW w:w="1135" w:type="dxa"/>
          </w:tcPr>
          <w:p w:rsidR="00C01C8E" w:rsidRDefault="00C01C8E"/>
        </w:tc>
        <w:tc>
          <w:tcPr>
            <w:tcW w:w="1135" w:type="dxa"/>
          </w:tcPr>
          <w:p w:rsidR="00C01C8E" w:rsidRDefault="00C01C8E"/>
        </w:tc>
      </w:tr>
      <w:tr w:rsidR="00C0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0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</w:tr>
      <w:tr w:rsidR="00C01C8E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методологических подходов инклюзии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1C8E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1C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технологии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1C8E" w:rsidRDefault="00C01C8E"/>
        </w:tc>
      </w:tr>
      <w:tr w:rsidR="00C01C8E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педагога-воспитателя в реализации инклюзивного и интегрированного обучения детей с разными образовательными потребностями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педагога-воспитателя в реализации инклюзивного и интегрированного обучения детей с разными образовательными потребностями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01C8E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1C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оценивания достижений в инклюзивном подходе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педагога-воспитателя в реализации инклюзивного и интегрированного обучения детей с разными образовательными потребностями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C8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 коррекция детей с особыми образовательными потребностями в системе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C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школы и семьи при организации инклюзивного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1C8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C0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01C8E" w:rsidRPr="00CA77DC">
        <w:trPr>
          <w:trHeight w:hRule="exact" w:val="85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CA77DC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CA77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0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0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01C8E" w:rsidRPr="00CA77DC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</w:tr>
      <w:tr w:rsidR="00C01C8E" w:rsidRPr="00CA77D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содержание технологий инклюзивного обучения. Дидактические принципы инклюзивного обучения. Основные направления коррекционно-педагогической поддержки: образовательное, коррекционно-развивающее и социальное. Построение психолого-педагогического сопровождения детей с ОВЗ. Педагогическая диагностика детей с ОВЗ. Составление и условия реализации индивидуального образовательного плана. Система оценивания результативности деятельности.</w:t>
            </w:r>
          </w:p>
        </w:tc>
      </w:tr>
      <w:tr w:rsidR="00C01C8E" w:rsidRPr="00CA77D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</w:tr>
      <w:tr w:rsidR="00C01C8E">
        <w:trPr>
          <w:trHeight w:hRule="exact" w:val="14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и апробация инклюзивных практик с опорой на технологии инклюзивного образования. Приоритетные принципы и направления Деятельности в условиях инклюзивной образовательной практики (гуманизация: Доступность, поликультурность, индивидуализация обучения, профессиональное мастерство и сотрудничество педагогов, социальное партнерство).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портфолио. Технология</w:t>
            </w:r>
          </w:p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проектного обучения. Кейс технология.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</w:tr>
      <w:tr w:rsidR="00C01C8E" w:rsidRPr="00CA77D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Организационно-методические и психолого-педагогические условия для детей с нарушениями опорно-двигательного аппарата в образовательных учреждениях. Теоретические и методические основы создания специальных условий для детей с нарушениями слуха и зрения в образовательных учреждениях. Организационно- методические и психолого-педагогические условия для детей с расстройствами аутистического спектра в образовательных учреждениях.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педагога-воспитателя в реализации инклюзивного и интегрированного обучения детей с разными образовательными потребностями</w:t>
            </w:r>
          </w:p>
        </w:tc>
      </w:tr>
      <w:tr w:rsidR="00C01C8E" w:rsidRPr="00CA77D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педагога в реализации инклюзивного и интегрированного обучения детей с разными образовательными потребностями. Инклюзивное и интегрированное образование детей с нарушениями умственного развития, при отклонениях повреждённого, дефицитарного типа, при расстройствах эмоциональноволевой сферы и поведения.</w:t>
            </w:r>
          </w:p>
        </w:tc>
      </w:tr>
      <w:tr w:rsidR="00C0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01C8E" w:rsidRPr="00CA77DC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</w:tr>
      <w:tr w:rsidR="00C01C8E" w:rsidRPr="00CA77D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Выпишите основные понятия данной темы и дайте им определения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и объясните дидактические принципы инклюзивного образования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Опишите технологию проведения педагогической диагностики детей с ОВЗ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Составьте краткий индивидуальный план для ребенка дошкольного возраста с РДА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Опишите особенности оценивания в системе инклюзивного образования</w:t>
            </w:r>
          </w:p>
        </w:tc>
      </w:tr>
      <w:tr w:rsidR="00C01C8E" w:rsidRPr="00CA77DC">
        <w:trPr>
          <w:trHeight w:hRule="exact" w:val="11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</w:tr>
      <w:tr w:rsidR="00C01C8E" w:rsidRPr="00CA77D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принципы развития инклюзивного образования</w:t>
            </w:r>
          </w:p>
        </w:tc>
      </w:tr>
      <w:tr w:rsidR="00C01C8E" w:rsidRPr="00CA77D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</w:tr>
      <w:tr w:rsidR="00C01C8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организационно-методические условия, необходимые для детей с нару- шениями опорно-двигательного аппарата в образовательных учреждениях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психолого-педагогические условия для детей с расстройствами аутисти- ческого спектра в образовательных учреждениях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Опишите методические основы создания специальных условий для детей с нару- шениями слуха и зрения в образовательных учреждениях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Решите следующую задачу:</w:t>
            </w:r>
          </w:p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Обучаясь по индивидуальному образовательному маршруту, ребенок с ОВЗ тем не менее с трудом осваивает учебный материал. Родители ребенка-инвалида настаивают на упрощении за-даний. Однако, педагогический коллектив настаивает на продолжении обучения по разработан-ному маршруту.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должны поступить родители, руководитель ОУ в сложившейся ситуации?</w:t>
            </w:r>
          </w:p>
        </w:tc>
      </w:tr>
      <w:tr w:rsidR="00C01C8E" w:rsidRPr="00CA77D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Роль педагога-воспитателя в реализации инклюзивного и интегрированного обучения детей с разными образовательными потребностями</w:t>
            </w:r>
          </w:p>
        </w:tc>
      </w:tr>
      <w:tr w:rsidR="00C01C8E" w:rsidRPr="00CA77D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Создание условий для осуществления обучения, воспитания и развития обучающихся с ОВЗ в образовательном процессе.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Условия: как стать инклюзивной школой (дошкольным учреждением): кадровые, про- граммно-методические и материально-технические условия, современные методы, технологии обучения детей с ОВЗ предмету.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01C8E" w:rsidRPr="00CA77D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C0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01C8E" w:rsidRPr="00CA77D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технологии инклюзивного образования» / Денисова Е.С.. – Омск: Изд-во Омской гуманитарной академии, 0.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01C8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01C8E" w:rsidRPr="00CA77D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978-5-534-10939-9.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hyperlink r:id="rId4" w:history="1">
              <w:r w:rsidR="00F43C2B">
                <w:rPr>
                  <w:rStyle w:val="a3"/>
                  <w:lang w:val="ru-RU"/>
                </w:rPr>
                <w:t>https://urait.ru/bcode/454537</w:t>
              </w:r>
            </w:hyperlink>
            <w:r w:rsidRPr="00A26B29">
              <w:rPr>
                <w:lang w:val="ru-RU"/>
              </w:rPr>
              <w:t xml:space="preserve"> </w:t>
            </w:r>
          </w:p>
        </w:tc>
      </w:tr>
      <w:tr w:rsidR="00C01C8E" w:rsidRPr="00CA77D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Михальчи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978-5-534-04943-5.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hyperlink r:id="rId5" w:history="1">
              <w:r w:rsidR="00F43C2B">
                <w:rPr>
                  <w:rStyle w:val="a3"/>
                  <w:lang w:val="ru-RU"/>
                </w:rPr>
                <w:t>https://urait.ru/bcode/454332</w:t>
              </w:r>
            </w:hyperlink>
            <w:r w:rsidRPr="00A26B29">
              <w:rPr>
                <w:lang w:val="ru-RU"/>
              </w:rPr>
              <w:t xml:space="preserve"> </w:t>
            </w:r>
          </w:p>
        </w:tc>
      </w:tr>
      <w:tr w:rsidR="00C01C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978-5-534-13878-8.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F43C2B">
                <w:rPr>
                  <w:rStyle w:val="a3"/>
                </w:rPr>
                <w:t>https://urait.ru/bcode/467115</w:t>
              </w:r>
            </w:hyperlink>
            <w:r>
              <w:t xml:space="preserve"> </w:t>
            </w:r>
          </w:p>
        </w:tc>
      </w:tr>
      <w:tr w:rsidR="00C01C8E">
        <w:trPr>
          <w:trHeight w:hRule="exact" w:val="304"/>
        </w:trPr>
        <w:tc>
          <w:tcPr>
            <w:tcW w:w="285" w:type="dxa"/>
          </w:tcPr>
          <w:p w:rsidR="00C01C8E" w:rsidRDefault="00C01C8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01C8E" w:rsidRPr="00CA77DC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общеобразовательную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общеобразовательную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978-5-4263-0705-6.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hyperlink r:id="rId7" w:history="1">
              <w:r w:rsidR="00F43C2B">
                <w:rPr>
                  <w:rStyle w:val="a3"/>
                  <w:lang w:val="ru-RU"/>
                </w:rPr>
                <w:t>http://www.iprbookshop.ru/92895.html</w:t>
              </w:r>
            </w:hyperlink>
            <w:r w:rsidRPr="00A26B29">
              <w:rPr>
                <w:lang w:val="ru-RU"/>
              </w:rPr>
              <w:t xml:space="preserve"> </w:t>
            </w:r>
          </w:p>
        </w:tc>
      </w:tr>
      <w:tr w:rsidR="00C01C8E" w:rsidRPr="00CA77D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Нормативно-методические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978-5-9669-1880-4.</w:t>
            </w:r>
            <w:r w:rsidRPr="00A26B29">
              <w:rPr>
                <w:lang w:val="ru-RU"/>
              </w:rPr>
              <w:t xml:space="preserve"> 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6B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6B29">
              <w:rPr>
                <w:lang w:val="ru-RU"/>
              </w:rPr>
              <w:t xml:space="preserve"> </w:t>
            </w:r>
            <w:hyperlink r:id="rId8" w:history="1">
              <w:r w:rsidR="00F43C2B">
                <w:rPr>
                  <w:rStyle w:val="a3"/>
                  <w:lang w:val="ru-RU"/>
                </w:rPr>
                <w:t>http://www.iprbookshop.ru/87383.html</w:t>
              </w:r>
            </w:hyperlink>
            <w:r w:rsidRPr="00A26B29">
              <w:rPr>
                <w:lang w:val="ru-RU"/>
              </w:rPr>
              <w:t xml:space="preserve"> </w:t>
            </w:r>
          </w:p>
        </w:tc>
      </w:tr>
      <w:tr w:rsidR="00C01C8E" w:rsidRPr="00CA77D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01C8E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BB57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C01C8E" w:rsidRDefault="00A26B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A26B29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8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01C8E" w:rsidRPr="00A26B2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01C8E" w:rsidRPr="00A26B29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A26B29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01C8E" w:rsidRPr="00A26B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01C8E" w:rsidRPr="00A26B2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01C8E" w:rsidRPr="00A26B29" w:rsidRDefault="00C0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01C8E" w:rsidRDefault="00A26B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01C8E" w:rsidRPr="00A26B29" w:rsidRDefault="00C0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01C8E" w:rsidRPr="00A26B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01C8E" w:rsidRPr="00A26B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01C8E" w:rsidRPr="00A26B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0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01C8E" w:rsidRPr="00A26B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F43C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01C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Default="00A26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01C8E" w:rsidRPr="00A26B29">
        <w:trPr>
          <w:trHeight w:hRule="exact" w:val="36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A26B2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01C8E" w:rsidRPr="00A26B29">
        <w:trPr>
          <w:trHeight w:hRule="exact" w:val="277"/>
        </w:trPr>
        <w:tc>
          <w:tcPr>
            <w:tcW w:w="9640" w:type="dxa"/>
          </w:tcPr>
          <w:p w:rsidR="00C01C8E" w:rsidRPr="00A26B29" w:rsidRDefault="00C01C8E">
            <w:pPr>
              <w:rPr>
                <w:lang w:val="ru-RU"/>
              </w:rPr>
            </w:pPr>
          </w:p>
        </w:tc>
      </w:tr>
      <w:tr w:rsidR="00C01C8E" w:rsidRPr="00A26B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01C8E" w:rsidRPr="00A26B29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C01C8E" w:rsidRPr="00A26B29" w:rsidRDefault="00A26B29">
      <w:pPr>
        <w:rPr>
          <w:sz w:val="0"/>
          <w:szCs w:val="0"/>
          <w:lang w:val="ru-RU"/>
        </w:rPr>
      </w:pPr>
      <w:r w:rsidRPr="00A26B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01C8E" w:rsidRPr="00A26B2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BB57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01C8E" w:rsidRPr="00A26B29" w:rsidRDefault="00A26B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C01C8E" w:rsidRPr="00A26B2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01C8E" w:rsidRPr="00A26B29" w:rsidRDefault="00A26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C01C8E" w:rsidRPr="00A26B29" w:rsidRDefault="00C01C8E">
      <w:pPr>
        <w:rPr>
          <w:lang w:val="ru-RU"/>
        </w:rPr>
      </w:pPr>
    </w:p>
    <w:sectPr w:rsidR="00C01C8E" w:rsidRPr="00A26B29" w:rsidSect="00C01C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720A"/>
    <w:rsid w:val="00621532"/>
    <w:rsid w:val="006A28D8"/>
    <w:rsid w:val="00A26B29"/>
    <w:rsid w:val="00BB57C2"/>
    <w:rsid w:val="00C01C8E"/>
    <w:rsid w:val="00CA77DC"/>
    <w:rsid w:val="00D31453"/>
    <w:rsid w:val="00E209E2"/>
    <w:rsid w:val="00F43C2B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19E07-F65A-427A-BBDE-A2EFBD9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C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7383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2895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6711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4332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537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6695</Words>
  <Characters>38167</Characters>
  <Application>Microsoft Office Word</Application>
  <DocSecurity>0</DocSecurity>
  <Lines>318</Lines>
  <Paragraphs>89</Paragraphs>
  <ScaleCrop>false</ScaleCrop>
  <Company/>
  <LinksUpToDate>false</LinksUpToDate>
  <CharactersWithSpaces>44773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(ППСиИО)(21)_plx_Современные технологии инклюзивного образования</dc:title>
  <dc:creator>FastReport.NET</dc:creator>
  <cp:lastModifiedBy>Mark Bernstorf</cp:lastModifiedBy>
  <cp:revision>7</cp:revision>
  <dcterms:created xsi:type="dcterms:W3CDTF">2022-02-19T14:20:00Z</dcterms:created>
  <dcterms:modified xsi:type="dcterms:W3CDTF">2022-11-13T14:07:00Z</dcterms:modified>
</cp:coreProperties>
</file>